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sz w:val="22"/>
          <w:szCs w:val="22"/>
          <w:lang w:eastAsia="nb-NO"/>
        </w:rPr>
        <w:t> </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b/>
          <w:bCs/>
          <w:color w:val="000000"/>
          <w:sz w:val="22"/>
          <w:szCs w:val="22"/>
          <w:lang w:eastAsia="nb-NO"/>
        </w:rPr>
        <w:t>Fra:</w:t>
      </w:r>
      <w:r w:rsidRPr="00181428">
        <w:rPr>
          <w:rFonts w:ascii="Calibri" w:eastAsia="Times New Roman" w:hAnsi="Calibri" w:cs="Calibri"/>
          <w:color w:val="000000"/>
          <w:sz w:val="22"/>
          <w:szCs w:val="22"/>
          <w:lang w:eastAsia="nb-NO"/>
        </w:rPr>
        <w:t> Torill Herland &lt;</w:t>
      </w:r>
      <w:hyperlink r:id="rId4" w:tgtFrame="_blank" w:history="1">
        <w:r w:rsidRPr="00181428">
          <w:rPr>
            <w:rFonts w:ascii="Calibri" w:eastAsia="Times New Roman" w:hAnsi="Calibri" w:cs="Calibri"/>
            <w:color w:val="0000FF"/>
            <w:sz w:val="22"/>
            <w:szCs w:val="22"/>
            <w:u w:val="single"/>
            <w:lang w:eastAsia="nb-NO"/>
          </w:rPr>
          <w:t>torherland@mil.no</w:t>
        </w:r>
      </w:hyperlink>
      <w:r w:rsidRPr="00181428">
        <w:rPr>
          <w:rFonts w:ascii="Calibri" w:eastAsia="Times New Roman" w:hAnsi="Calibri" w:cs="Calibri"/>
          <w:color w:val="000000"/>
          <w:sz w:val="22"/>
          <w:szCs w:val="22"/>
          <w:lang w:eastAsia="nb-NO"/>
        </w:rPr>
        <w:t>&gt; </w:t>
      </w:r>
      <w:r w:rsidRPr="00181428">
        <w:rPr>
          <w:rFonts w:ascii="Calibri" w:eastAsia="Times New Roman" w:hAnsi="Calibri" w:cs="Calibri"/>
          <w:color w:val="000000"/>
          <w:sz w:val="22"/>
          <w:szCs w:val="22"/>
          <w:lang w:eastAsia="nb-NO"/>
        </w:rPr>
        <w:br/>
      </w:r>
      <w:r w:rsidRPr="00181428">
        <w:rPr>
          <w:rFonts w:ascii="Calibri" w:eastAsia="Times New Roman" w:hAnsi="Calibri" w:cs="Calibri"/>
          <w:b/>
          <w:bCs/>
          <w:color w:val="000000"/>
          <w:sz w:val="22"/>
          <w:szCs w:val="22"/>
          <w:lang w:eastAsia="nb-NO"/>
        </w:rPr>
        <w:t>Sendt:</w:t>
      </w:r>
      <w:r w:rsidRPr="00181428">
        <w:rPr>
          <w:rFonts w:ascii="Calibri" w:eastAsia="Times New Roman" w:hAnsi="Calibri" w:cs="Calibri"/>
          <w:color w:val="000000"/>
          <w:sz w:val="22"/>
          <w:szCs w:val="22"/>
          <w:lang w:eastAsia="nb-NO"/>
        </w:rPr>
        <w:t> fredag 17. april 2020 12:28</w:t>
      </w:r>
      <w:r w:rsidRPr="00181428">
        <w:rPr>
          <w:rFonts w:ascii="Calibri" w:eastAsia="Times New Roman" w:hAnsi="Calibri" w:cs="Calibri"/>
          <w:color w:val="000000"/>
          <w:sz w:val="22"/>
          <w:szCs w:val="22"/>
          <w:lang w:eastAsia="nb-NO"/>
        </w:rPr>
        <w:br/>
      </w:r>
      <w:r w:rsidRPr="00181428">
        <w:rPr>
          <w:rFonts w:ascii="Calibri" w:eastAsia="Times New Roman" w:hAnsi="Calibri" w:cs="Calibri"/>
          <w:b/>
          <w:bCs/>
          <w:color w:val="000000"/>
          <w:sz w:val="22"/>
          <w:szCs w:val="22"/>
          <w:lang w:eastAsia="nb-NO"/>
        </w:rPr>
        <w:t>Til:</w:t>
      </w:r>
      <w:r w:rsidRPr="00181428">
        <w:rPr>
          <w:rFonts w:ascii="Calibri" w:eastAsia="Times New Roman" w:hAnsi="Calibri" w:cs="Calibri"/>
          <w:color w:val="000000"/>
          <w:sz w:val="22"/>
          <w:szCs w:val="22"/>
          <w:lang w:eastAsia="nb-NO"/>
        </w:rPr>
        <w:t> Arne Jensen &lt;</w:t>
      </w:r>
      <w:hyperlink r:id="rId5" w:tgtFrame="_blank" w:history="1">
        <w:r w:rsidRPr="00181428">
          <w:rPr>
            <w:rFonts w:ascii="Calibri" w:eastAsia="Times New Roman" w:hAnsi="Calibri" w:cs="Calibri"/>
            <w:color w:val="0000FF"/>
            <w:sz w:val="22"/>
            <w:szCs w:val="22"/>
            <w:u w:val="single"/>
            <w:lang w:eastAsia="nb-NO"/>
          </w:rPr>
          <w:t>arne.jensen@nored.no</w:t>
        </w:r>
      </w:hyperlink>
      <w:r w:rsidRPr="00181428">
        <w:rPr>
          <w:rFonts w:ascii="Calibri" w:eastAsia="Times New Roman" w:hAnsi="Calibri" w:cs="Calibri"/>
          <w:color w:val="000000"/>
          <w:sz w:val="22"/>
          <w:szCs w:val="22"/>
          <w:lang w:eastAsia="nb-NO"/>
        </w:rPr>
        <w:t>&gt;</w:t>
      </w:r>
      <w:r w:rsidRPr="00181428">
        <w:rPr>
          <w:rFonts w:ascii="Calibri" w:eastAsia="Times New Roman" w:hAnsi="Calibri" w:cs="Calibri"/>
          <w:color w:val="000000"/>
          <w:sz w:val="22"/>
          <w:szCs w:val="22"/>
          <w:lang w:eastAsia="nb-NO"/>
        </w:rPr>
        <w:br/>
      </w:r>
      <w:r w:rsidRPr="00181428">
        <w:rPr>
          <w:rFonts w:ascii="Calibri" w:eastAsia="Times New Roman" w:hAnsi="Calibri" w:cs="Calibri"/>
          <w:b/>
          <w:bCs/>
          <w:color w:val="000000"/>
          <w:sz w:val="22"/>
          <w:szCs w:val="22"/>
          <w:lang w:eastAsia="nb-NO"/>
        </w:rPr>
        <w:t>Emne:</w:t>
      </w:r>
      <w:r w:rsidRPr="00181428">
        <w:rPr>
          <w:rFonts w:ascii="Calibri" w:eastAsia="Times New Roman" w:hAnsi="Calibri" w:cs="Calibri"/>
          <w:color w:val="000000"/>
          <w:sz w:val="22"/>
          <w:szCs w:val="22"/>
          <w:lang w:eastAsia="nb-NO"/>
        </w:rPr>
        <w:t> Sv: Pressedekning av inntak av rekrutter</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sz w:val="22"/>
          <w:szCs w:val="22"/>
          <w:lang w:eastAsia="nb-NO"/>
        </w:rPr>
        <w:t> </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Takk for henvendelsen.</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 </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 xml:space="preserve">Forsvaret har på ingen måte til hensikt å stenge mediene ute </w:t>
      </w:r>
      <w:proofErr w:type="spellStart"/>
      <w:r w:rsidRPr="00181428">
        <w:rPr>
          <w:rFonts w:ascii="Calibri" w:eastAsia="Times New Roman" w:hAnsi="Calibri" w:cs="Calibri"/>
          <w:color w:val="000000"/>
          <w:lang w:eastAsia="nb-NO"/>
        </w:rPr>
        <w:t>ifm</w:t>
      </w:r>
      <w:proofErr w:type="spellEnd"/>
      <w:r w:rsidRPr="00181428">
        <w:rPr>
          <w:rFonts w:ascii="Calibri" w:eastAsia="Times New Roman" w:hAnsi="Calibri" w:cs="Calibri"/>
          <w:color w:val="000000"/>
          <w:lang w:eastAsia="nb-NO"/>
        </w:rPr>
        <w:t xml:space="preserve"> innrykk til rekruttskolen. Dette viser vi tydelig ved å tilrettelegge for en </w:t>
      </w:r>
      <w:proofErr w:type="spellStart"/>
      <w:r w:rsidRPr="00181428">
        <w:rPr>
          <w:rFonts w:ascii="Calibri" w:eastAsia="Times New Roman" w:hAnsi="Calibri" w:cs="Calibri"/>
          <w:color w:val="000000"/>
          <w:lang w:eastAsia="nb-NO"/>
        </w:rPr>
        <w:t>mediedag</w:t>
      </w:r>
      <w:proofErr w:type="spellEnd"/>
      <w:r w:rsidRPr="00181428">
        <w:rPr>
          <w:rFonts w:ascii="Calibri" w:eastAsia="Times New Roman" w:hAnsi="Calibri" w:cs="Calibri"/>
          <w:color w:val="000000"/>
          <w:lang w:eastAsia="nb-NO"/>
        </w:rPr>
        <w:t xml:space="preserve"> på lørdag, der vi tar pressen helt inn i leiren og de rom og fasiliteter som vil bli brukt </w:t>
      </w:r>
      <w:proofErr w:type="spellStart"/>
      <w:r w:rsidRPr="00181428">
        <w:rPr>
          <w:rFonts w:ascii="Calibri" w:eastAsia="Times New Roman" w:hAnsi="Calibri" w:cs="Calibri"/>
          <w:color w:val="000000"/>
          <w:lang w:eastAsia="nb-NO"/>
        </w:rPr>
        <w:t>ifm</w:t>
      </w:r>
      <w:proofErr w:type="spellEnd"/>
      <w:r w:rsidRPr="00181428">
        <w:rPr>
          <w:rFonts w:ascii="Calibri" w:eastAsia="Times New Roman" w:hAnsi="Calibri" w:cs="Calibri"/>
          <w:color w:val="000000"/>
          <w:lang w:eastAsia="nb-NO"/>
        </w:rPr>
        <w:t xml:space="preserve"> rekruttskolen. Vi stiller også et bredt panel av ansvarlige personer fra ulike kompetanseområder til disposisjon for pressen. Pressen er i tillegg invitert til å filme fra utsiden av leiren når bussene ankommer. Rekrutter fra lokalmiljøet vil trolig spasere gjennom porten, men </w:t>
      </w:r>
      <w:proofErr w:type="spellStart"/>
      <w:r w:rsidRPr="00181428">
        <w:rPr>
          <w:rFonts w:ascii="Calibri" w:eastAsia="Times New Roman" w:hAnsi="Calibri" w:cs="Calibri"/>
          <w:color w:val="000000"/>
          <w:lang w:eastAsia="nb-NO"/>
        </w:rPr>
        <w:t>pt</w:t>
      </w:r>
      <w:proofErr w:type="spellEnd"/>
      <w:r w:rsidRPr="00181428">
        <w:rPr>
          <w:rFonts w:ascii="Calibri" w:eastAsia="Times New Roman" w:hAnsi="Calibri" w:cs="Calibri"/>
          <w:color w:val="000000"/>
          <w:lang w:eastAsia="nb-NO"/>
        </w:rPr>
        <w:t xml:space="preserve"> har vi ikke oversikt over når hver enkelt ankommer. Disse er kun gitt en frist for oppmøte. </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 </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De vernepliktige vil bli loset direkte inn i sine respektive telt, så snart de ankommer leiren. Det vil derfor ikke være mange folk synlig i leiren. Vi vil imidlertid gjøre en innsats for å få noen rekrutter til å snakke med pressen. Disse må da identifiseres etter ankomst, tas ut av oppholdsstedet sitt og bringes til pressen basert på frivillighet. Pressen vil ikke under noen omstendigheter bli gitt adgang til de ulike teltene etter at rekruttene har ankommet. </w:t>
      </w:r>
      <w:r w:rsidRPr="00181428">
        <w:rPr>
          <w:rFonts w:ascii="Calibri" w:eastAsia="Times New Roman" w:hAnsi="Calibri" w:cs="Calibri"/>
          <w:color w:val="000000"/>
          <w:shd w:val="clear" w:color="auto" w:fill="FFFFFF"/>
          <w:lang w:eastAsia="nb-NO"/>
        </w:rPr>
        <w:t xml:space="preserve">Som det fremkommer av presseinvitasjonen tar vi sågar sikte på å gjennomføre en ny </w:t>
      </w:r>
      <w:proofErr w:type="spellStart"/>
      <w:r w:rsidRPr="00181428">
        <w:rPr>
          <w:rFonts w:ascii="Calibri" w:eastAsia="Times New Roman" w:hAnsi="Calibri" w:cs="Calibri"/>
          <w:color w:val="000000"/>
          <w:shd w:val="clear" w:color="auto" w:fill="FFFFFF"/>
          <w:lang w:eastAsia="nb-NO"/>
        </w:rPr>
        <w:t>mediedag</w:t>
      </w:r>
      <w:proofErr w:type="spellEnd"/>
      <w:r w:rsidRPr="00181428">
        <w:rPr>
          <w:rFonts w:ascii="Calibri" w:eastAsia="Times New Roman" w:hAnsi="Calibri" w:cs="Calibri"/>
          <w:color w:val="000000"/>
          <w:shd w:val="clear" w:color="auto" w:fill="FFFFFF"/>
          <w:lang w:eastAsia="nb-NO"/>
        </w:rPr>
        <w:t xml:space="preserve"> etter </w:t>
      </w:r>
      <w:proofErr w:type="spellStart"/>
      <w:r w:rsidRPr="00181428">
        <w:rPr>
          <w:rFonts w:ascii="Calibri" w:eastAsia="Times New Roman" w:hAnsi="Calibri" w:cs="Calibri"/>
          <w:color w:val="000000"/>
          <w:shd w:val="clear" w:color="auto" w:fill="FFFFFF"/>
          <w:lang w:eastAsia="nb-NO"/>
        </w:rPr>
        <w:t>ca</w:t>
      </w:r>
      <w:proofErr w:type="spellEnd"/>
      <w:r w:rsidRPr="00181428">
        <w:rPr>
          <w:rFonts w:ascii="Calibri" w:eastAsia="Times New Roman" w:hAnsi="Calibri" w:cs="Calibri"/>
          <w:color w:val="000000"/>
          <w:shd w:val="clear" w:color="auto" w:fill="FFFFFF"/>
          <w:lang w:eastAsia="nb-NO"/>
        </w:rPr>
        <w:t xml:space="preserve"> 14 dager.</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Sjøforsvaret stiller i tillegg med egne fotografer som vil ta bilder og film fra de første dagene av innrykket. Film/bilder vil bli publisert i forsvarets mediearkiv, som er tilgjengelig for offentligheten. </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 </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 xml:space="preserve">Pressens rolle er viktig i et åpent demokrati som Norge. Landets ungdommer bærer landets fremtid. Det er derfor naturlig og forståelig at pressen fatter interesse for denne spesielle rekruttskolen. Sjøforsvaret har derfor lagt seg i selen for å tilby størst mulig åpenhet, samtidig som smittevern ivaretas. Fra utsiden ser kanskje et slikt innrykk enkelt ut, men i realiteten er dette innrykket en svært kompleks operasjon som skal og må håndteres på best mulig måte og med lavest mulig risiko. Husk at </w:t>
      </w:r>
      <w:proofErr w:type="spellStart"/>
      <w:r w:rsidRPr="00181428">
        <w:rPr>
          <w:rFonts w:ascii="Calibri" w:eastAsia="Times New Roman" w:hAnsi="Calibri" w:cs="Calibri"/>
          <w:color w:val="000000"/>
          <w:lang w:eastAsia="nb-NO"/>
        </w:rPr>
        <w:t>KNM</w:t>
      </w:r>
      <w:proofErr w:type="spellEnd"/>
      <w:r w:rsidRPr="00181428">
        <w:rPr>
          <w:rFonts w:ascii="Calibri" w:eastAsia="Times New Roman" w:hAnsi="Calibri" w:cs="Calibri"/>
          <w:color w:val="000000"/>
          <w:lang w:eastAsia="nb-NO"/>
        </w:rPr>
        <w:t xml:space="preserve"> Harald </w:t>
      </w:r>
      <w:proofErr w:type="spellStart"/>
      <w:r w:rsidRPr="00181428">
        <w:rPr>
          <w:rFonts w:ascii="Calibri" w:eastAsia="Times New Roman" w:hAnsi="Calibri" w:cs="Calibri"/>
          <w:color w:val="000000"/>
          <w:lang w:eastAsia="nb-NO"/>
        </w:rPr>
        <w:t>Haarfagre</w:t>
      </w:r>
      <w:proofErr w:type="spellEnd"/>
      <w:r w:rsidRPr="00181428">
        <w:rPr>
          <w:rFonts w:ascii="Calibri" w:eastAsia="Times New Roman" w:hAnsi="Calibri" w:cs="Calibri"/>
          <w:color w:val="000000"/>
          <w:lang w:eastAsia="nb-NO"/>
        </w:rPr>
        <w:t xml:space="preserve"> årlig gjennomfører 4 rekruttskoler og har gjort dette i 50 år. Det oppdraget som regjeringen nå har gitt oss, er imidlertid noe helt annet enn en vanlig rekruttskole. Det kreves betydelig flere ressurser og må tas et betydelig antall hensyn og forholdsregler. Dette må også pressen forstå.</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 </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Med vennlig hilsen</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 </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Torill Herland</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Kommandørkaptein</w:t>
      </w:r>
    </w:p>
    <w:p w:rsidR="00181428" w:rsidRPr="00181428" w:rsidRDefault="00181428" w:rsidP="00181428">
      <w:pPr>
        <w:rPr>
          <w:rFonts w:ascii="Calibri" w:eastAsia="Times New Roman" w:hAnsi="Calibri" w:cs="Calibri"/>
          <w:color w:val="000000"/>
          <w:sz w:val="22"/>
          <w:szCs w:val="22"/>
          <w:lang w:eastAsia="nb-NO"/>
        </w:rPr>
      </w:pPr>
      <w:r w:rsidRPr="00181428">
        <w:rPr>
          <w:rFonts w:ascii="Calibri" w:eastAsia="Times New Roman" w:hAnsi="Calibri" w:cs="Calibri"/>
          <w:color w:val="000000"/>
          <w:lang w:eastAsia="nb-NO"/>
        </w:rPr>
        <w:t>Kommunikasjonssjef Sjøforsvaret</w:t>
      </w:r>
    </w:p>
    <w:p w:rsidR="000E39F1" w:rsidRDefault="00181428"/>
    <w:sectPr w:rsidR="000E39F1"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28"/>
    <w:rsid w:val="00181428"/>
    <w:rsid w:val="00314C67"/>
    <w:rsid w:val="0084403B"/>
    <w:rsid w:val="00AF57A6"/>
    <w:rsid w:val="00C256A4"/>
    <w:rsid w:val="00E93670"/>
    <w:rsid w:val="00F97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23098B-E801-7A41-8F16-7D7E9F28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181428"/>
  </w:style>
  <w:style w:type="character" w:styleId="Hyperkobling">
    <w:name w:val="Hyperlink"/>
    <w:basedOn w:val="Standardskriftforavsnitt"/>
    <w:uiPriority w:val="99"/>
    <w:semiHidden/>
    <w:unhideWhenUsed/>
    <w:rsid w:val="00181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3924">
      <w:bodyDiv w:val="1"/>
      <w:marLeft w:val="0"/>
      <w:marRight w:val="0"/>
      <w:marTop w:val="0"/>
      <w:marBottom w:val="0"/>
      <w:divBdr>
        <w:top w:val="none" w:sz="0" w:space="0" w:color="auto"/>
        <w:left w:val="none" w:sz="0" w:space="0" w:color="auto"/>
        <w:bottom w:val="none" w:sz="0" w:space="0" w:color="auto"/>
        <w:right w:val="none" w:sz="0" w:space="0" w:color="auto"/>
      </w:divBdr>
      <w:divsChild>
        <w:div w:id="1470975497">
          <w:marLeft w:val="0"/>
          <w:marRight w:val="0"/>
          <w:marTop w:val="0"/>
          <w:marBottom w:val="0"/>
          <w:divBdr>
            <w:top w:val="none" w:sz="0" w:space="0" w:color="auto"/>
            <w:left w:val="none" w:sz="0" w:space="0" w:color="auto"/>
            <w:bottom w:val="none" w:sz="0" w:space="0" w:color="auto"/>
            <w:right w:val="none" w:sz="0" w:space="0" w:color="auto"/>
          </w:divBdr>
          <w:divsChild>
            <w:div w:id="628970921">
              <w:marLeft w:val="0"/>
              <w:marRight w:val="0"/>
              <w:marTop w:val="0"/>
              <w:marBottom w:val="0"/>
              <w:divBdr>
                <w:top w:val="single" w:sz="8" w:space="3" w:color="E1E1E1"/>
                <w:left w:val="none" w:sz="0" w:space="0" w:color="auto"/>
                <w:bottom w:val="none" w:sz="0" w:space="0" w:color="auto"/>
                <w:right w:val="none" w:sz="0" w:space="0" w:color="auto"/>
              </w:divBdr>
            </w:div>
          </w:divsChild>
        </w:div>
        <w:div w:id="1246841238">
          <w:marLeft w:val="0"/>
          <w:marRight w:val="0"/>
          <w:marTop w:val="0"/>
          <w:marBottom w:val="0"/>
          <w:divBdr>
            <w:top w:val="none" w:sz="0" w:space="0" w:color="auto"/>
            <w:left w:val="none" w:sz="0" w:space="0" w:color="auto"/>
            <w:bottom w:val="none" w:sz="0" w:space="0" w:color="auto"/>
            <w:right w:val="none" w:sz="0" w:space="0" w:color="auto"/>
          </w:divBdr>
        </w:div>
        <w:div w:id="599266032">
          <w:marLeft w:val="0"/>
          <w:marRight w:val="0"/>
          <w:marTop w:val="0"/>
          <w:marBottom w:val="0"/>
          <w:divBdr>
            <w:top w:val="none" w:sz="0" w:space="0" w:color="auto"/>
            <w:left w:val="none" w:sz="0" w:space="0" w:color="auto"/>
            <w:bottom w:val="none" w:sz="0" w:space="0" w:color="auto"/>
            <w:right w:val="none" w:sz="0" w:space="0" w:color="auto"/>
          </w:divBdr>
        </w:div>
        <w:div w:id="266742640">
          <w:marLeft w:val="0"/>
          <w:marRight w:val="0"/>
          <w:marTop w:val="0"/>
          <w:marBottom w:val="0"/>
          <w:divBdr>
            <w:top w:val="none" w:sz="0" w:space="0" w:color="auto"/>
            <w:left w:val="none" w:sz="0" w:space="0" w:color="auto"/>
            <w:bottom w:val="none" w:sz="0" w:space="0" w:color="auto"/>
            <w:right w:val="none" w:sz="0" w:space="0" w:color="auto"/>
          </w:divBdr>
        </w:div>
        <w:div w:id="1923097484">
          <w:marLeft w:val="0"/>
          <w:marRight w:val="0"/>
          <w:marTop w:val="0"/>
          <w:marBottom w:val="0"/>
          <w:divBdr>
            <w:top w:val="none" w:sz="0" w:space="0" w:color="auto"/>
            <w:left w:val="none" w:sz="0" w:space="0" w:color="auto"/>
            <w:bottom w:val="none" w:sz="0" w:space="0" w:color="auto"/>
            <w:right w:val="none" w:sz="0" w:space="0" w:color="auto"/>
          </w:divBdr>
        </w:div>
        <w:div w:id="1101876048">
          <w:marLeft w:val="0"/>
          <w:marRight w:val="0"/>
          <w:marTop w:val="0"/>
          <w:marBottom w:val="0"/>
          <w:divBdr>
            <w:top w:val="none" w:sz="0" w:space="0" w:color="auto"/>
            <w:left w:val="none" w:sz="0" w:space="0" w:color="auto"/>
            <w:bottom w:val="none" w:sz="0" w:space="0" w:color="auto"/>
            <w:right w:val="none" w:sz="0" w:space="0" w:color="auto"/>
          </w:divBdr>
        </w:div>
        <w:div w:id="1684823945">
          <w:marLeft w:val="0"/>
          <w:marRight w:val="0"/>
          <w:marTop w:val="0"/>
          <w:marBottom w:val="0"/>
          <w:divBdr>
            <w:top w:val="none" w:sz="0" w:space="0" w:color="auto"/>
            <w:left w:val="none" w:sz="0" w:space="0" w:color="auto"/>
            <w:bottom w:val="none" w:sz="0" w:space="0" w:color="auto"/>
            <w:right w:val="none" w:sz="0" w:space="0" w:color="auto"/>
          </w:divBdr>
        </w:div>
        <w:div w:id="931277526">
          <w:marLeft w:val="0"/>
          <w:marRight w:val="0"/>
          <w:marTop w:val="0"/>
          <w:marBottom w:val="0"/>
          <w:divBdr>
            <w:top w:val="none" w:sz="0" w:space="0" w:color="auto"/>
            <w:left w:val="none" w:sz="0" w:space="0" w:color="auto"/>
            <w:bottom w:val="none" w:sz="0" w:space="0" w:color="auto"/>
            <w:right w:val="none" w:sz="0" w:space="0" w:color="auto"/>
          </w:divBdr>
        </w:div>
        <w:div w:id="1959220651">
          <w:marLeft w:val="0"/>
          <w:marRight w:val="0"/>
          <w:marTop w:val="0"/>
          <w:marBottom w:val="0"/>
          <w:divBdr>
            <w:top w:val="none" w:sz="0" w:space="0" w:color="auto"/>
            <w:left w:val="none" w:sz="0" w:space="0" w:color="auto"/>
            <w:bottom w:val="none" w:sz="0" w:space="0" w:color="auto"/>
            <w:right w:val="none" w:sz="0" w:space="0" w:color="auto"/>
          </w:divBdr>
        </w:div>
        <w:div w:id="513881206">
          <w:marLeft w:val="0"/>
          <w:marRight w:val="0"/>
          <w:marTop w:val="0"/>
          <w:marBottom w:val="0"/>
          <w:divBdr>
            <w:top w:val="none" w:sz="0" w:space="0" w:color="auto"/>
            <w:left w:val="none" w:sz="0" w:space="0" w:color="auto"/>
            <w:bottom w:val="none" w:sz="0" w:space="0" w:color="auto"/>
            <w:right w:val="none" w:sz="0" w:space="0" w:color="auto"/>
          </w:divBdr>
        </w:div>
        <w:div w:id="519705163">
          <w:marLeft w:val="0"/>
          <w:marRight w:val="0"/>
          <w:marTop w:val="0"/>
          <w:marBottom w:val="0"/>
          <w:divBdr>
            <w:top w:val="none" w:sz="0" w:space="0" w:color="auto"/>
            <w:left w:val="none" w:sz="0" w:space="0" w:color="auto"/>
            <w:bottom w:val="none" w:sz="0" w:space="0" w:color="auto"/>
            <w:right w:val="none" w:sz="0" w:space="0" w:color="auto"/>
          </w:divBdr>
        </w:div>
        <w:div w:id="1395666529">
          <w:marLeft w:val="0"/>
          <w:marRight w:val="0"/>
          <w:marTop w:val="0"/>
          <w:marBottom w:val="0"/>
          <w:divBdr>
            <w:top w:val="none" w:sz="0" w:space="0" w:color="auto"/>
            <w:left w:val="none" w:sz="0" w:space="0" w:color="auto"/>
            <w:bottom w:val="none" w:sz="0" w:space="0" w:color="auto"/>
            <w:right w:val="none" w:sz="0" w:space="0" w:color="auto"/>
          </w:divBdr>
        </w:div>
        <w:div w:id="1587611006">
          <w:marLeft w:val="0"/>
          <w:marRight w:val="0"/>
          <w:marTop w:val="0"/>
          <w:marBottom w:val="0"/>
          <w:divBdr>
            <w:top w:val="none" w:sz="0" w:space="0" w:color="auto"/>
            <w:left w:val="none" w:sz="0" w:space="0" w:color="auto"/>
            <w:bottom w:val="none" w:sz="0" w:space="0" w:color="auto"/>
            <w:right w:val="none" w:sz="0" w:space="0" w:color="auto"/>
          </w:divBdr>
        </w:div>
        <w:div w:id="768038013">
          <w:marLeft w:val="0"/>
          <w:marRight w:val="0"/>
          <w:marTop w:val="0"/>
          <w:marBottom w:val="0"/>
          <w:divBdr>
            <w:top w:val="none" w:sz="0" w:space="0" w:color="auto"/>
            <w:left w:val="none" w:sz="0" w:space="0" w:color="auto"/>
            <w:bottom w:val="none" w:sz="0" w:space="0" w:color="auto"/>
            <w:right w:val="none" w:sz="0" w:space="0" w:color="auto"/>
          </w:divBdr>
        </w:div>
        <w:div w:id="186647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ne.jensen@nored.no" TargetMode="External"/><Relationship Id="rId4" Type="http://schemas.openxmlformats.org/officeDocument/2006/relationships/hyperlink" Target="mailto:torherland@mi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2198</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1</cp:revision>
  <dcterms:created xsi:type="dcterms:W3CDTF">2020-04-17T11:28:00Z</dcterms:created>
  <dcterms:modified xsi:type="dcterms:W3CDTF">2020-04-17T11:29:00Z</dcterms:modified>
</cp:coreProperties>
</file>